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74855" w14:textId="77777777" w:rsidR="00DE6533" w:rsidRDefault="00DE6533" w:rsidP="00DE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CLASSROOM SUPPLY LIST</w:t>
      </w:r>
    </w:p>
    <w:p w14:paraId="308EC8FC" w14:textId="77777777" w:rsidR="00DE6533" w:rsidRPr="00000EB9" w:rsidRDefault="00DE6533" w:rsidP="00DE6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UNIFORM INFORMATION</w:t>
      </w:r>
    </w:p>
    <w:p w14:paraId="70C138CC" w14:textId="77777777" w:rsidR="00000EB9" w:rsidRPr="00000EB9" w:rsidRDefault="00000EB9" w:rsidP="00000E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All Students:  </w:t>
      </w:r>
    </w:p>
    <w:p w14:paraId="3FACCE5D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ab/>
        <w:t>One package of paper plates for lunchroom use</w:t>
      </w:r>
    </w:p>
    <w:p w14:paraId="6375A11F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ab/>
        <w:t>One box of Kleenex</w:t>
      </w:r>
    </w:p>
    <w:p w14:paraId="32B30C36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ab/>
        <w:t>A King James Version Bible</w:t>
      </w:r>
    </w:p>
    <w:p w14:paraId="19E84751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49DC7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Pre-Kindergarten and Kindergarten:  </w:t>
      </w:r>
      <w:r w:rsidRPr="00000EB9">
        <w:rPr>
          <w:rFonts w:ascii="Times New Roman" w:hAnsi="Times New Roman" w:cs="Times New Roman"/>
          <w:sz w:val="24"/>
          <w:szCs w:val="24"/>
        </w:rPr>
        <w:t xml:space="preserve">Pencils, Crayola brand crayons, scissors, glue, washable markers (optional) and/or colored pencils (preferred), drawing pad, small storage box for desk items </w:t>
      </w:r>
      <w:r w:rsidRPr="00000EB9">
        <w:rPr>
          <w:rFonts w:ascii="Times New Roman" w:hAnsi="Times New Roman" w:cs="Times New Roman"/>
          <w:b/>
          <w:sz w:val="24"/>
          <w:szCs w:val="24"/>
        </w:rPr>
        <w:t>(Please take time to clearly label with name or initials all school items, including small things),</w:t>
      </w:r>
      <w:r w:rsidRPr="00000EB9">
        <w:rPr>
          <w:rFonts w:ascii="Times New Roman" w:hAnsi="Times New Roman" w:cs="Times New Roman"/>
          <w:sz w:val="24"/>
          <w:szCs w:val="24"/>
        </w:rPr>
        <w:t xml:space="preserve"> one box of </w:t>
      </w:r>
      <w:r w:rsidRPr="00000EB9">
        <w:rPr>
          <w:rFonts w:ascii="Times New Roman" w:hAnsi="Times New Roman" w:cs="Times New Roman"/>
          <w:b/>
          <w:sz w:val="24"/>
          <w:szCs w:val="24"/>
        </w:rPr>
        <w:t>5 oz.</w:t>
      </w:r>
      <w:r w:rsidRPr="00000EB9">
        <w:rPr>
          <w:rFonts w:ascii="Times New Roman" w:hAnsi="Times New Roman" w:cs="Times New Roman"/>
          <w:sz w:val="24"/>
          <w:szCs w:val="24"/>
        </w:rPr>
        <w:t xml:space="preserve"> Dixie cups, a small pillow, and a blanket for nap time.</w:t>
      </w:r>
    </w:p>
    <w:p w14:paraId="6F25D3B3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77656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First–Second-Third Grade:  </w:t>
      </w:r>
      <w:r w:rsidRPr="00000EB9">
        <w:rPr>
          <w:rFonts w:ascii="Times New Roman" w:hAnsi="Times New Roman" w:cs="Times New Roman"/>
          <w:sz w:val="24"/>
          <w:szCs w:val="24"/>
        </w:rPr>
        <w:t xml:space="preserve">Scissors, ruler, glue </w:t>
      </w:r>
      <w:r w:rsidR="00DE6EE9" w:rsidRPr="00000EB9">
        <w:rPr>
          <w:rFonts w:ascii="Times New Roman" w:hAnsi="Times New Roman" w:cs="Times New Roman"/>
          <w:sz w:val="24"/>
          <w:szCs w:val="24"/>
        </w:rPr>
        <w:t>stick, pencils</w:t>
      </w:r>
      <w:r w:rsidRPr="00000EB9">
        <w:rPr>
          <w:rFonts w:ascii="Times New Roman" w:hAnsi="Times New Roman" w:cs="Times New Roman"/>
          <w:sz w:val="24"/>
          <w:szCs w:val="24"/>
        </w:rPr>
        <w:t>, colored pencils, crayons, markers, notebook paper (loose leaf, no spiral please), a mini-dry erase board and dry erase markers, (for 1</w:t>
      </w:r>
      <w:r w:rsidRPr="00000EB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00EB9">
        <w:rPr>
          <w:rFonts w:ascii="Times New Roman" w:hAnsi="Times New Roman" w:cs="Times New Roman"/>
          <w:sz w:val="24"/>
          <w:szCs w:val="24"/>
        </w:rPr>
        <w:t xml:space="preserve"> &amp; 2</w:t>
      </w:r>
      <w:r w:rsidRPr="00000EB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00EB9">
        <w:rPr>
          <w:rFonts w:ascii="Times New Roman" w:hAnsi="Times New Roman" w:cs="Times New Roman"/>
          <w:sz w:val="24"/>
          <w:szCs w:val="24"/>
        </w:rPr>
        <w:t xml:space="preserve"> only). </w:t>
      </w:r>
    </w:p>
    <w:p w14:paraId="7FC381E7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sz w:val="24"/>
          <w:szCs w:val="24"/>
        </w:rPr>
        <w:t xml:space="preserve">Recommended items:  A drawing pad and pencil erasers.  </w:t>
      </w:r>
    </w:p>
    <w:p w14:paraId="0A5B71C2" w14:textId="2E657E45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>Classroom donations needed from each student</w:t>
      </w:r>
      <w:r w:rsidR="00DE6EE9">
        <w:rPr>
          <w:rFonts w:ascii="Times New Roman" w:hAnsi="Times New Roman" w:cs="Times New Roman"/>
          <w:sz w:val="24"/>
          <w:szCs w:val="24"/>
        </w:rPr>
        <w:t>: An</w:t>
      </w:r>
      <w:r w:rsidRPr="00000EB9">
        <w:rPr>
          <w:rFonts w:ascii="Times New Roman" w:hAnsi="Times New Roman" w:cs="Times New Roman"/>
          <w:sz w:val="24"/>
          <w:szCs w:val="24"/>
        </w:rPr>
        <w:t xml:space="preserve"> extra box of Kl</w:t>
      </w:r>
      <w:r w:rsidR="00DE6EE9">
        <w:rPr>
          <w:rFonts w:ascii="Times New Roman" w:hAnsi="Times New Roman" w:cs="Times New Roman"/>
          <w:sz w:val="24"/>
          <w:szCs w:val="24"/>
        </w:rPr>
        <w:t xml:space="preserve">eenex, </w:t>
      </w:r>
      <w:r w:rsidR="006D2CF2">
        <w:rPr>
          <w:rFonts w:ascii="Times New Roman" w:hAnsi="Times New Roman" w:cs="Times New Roman"/>
          <w:sz w:val="24"/>
          <w:szCs w:val="24"/>
        </w:rPr>
        <w:t xml:space="preserve">a box of </w:t>
      </w:r>
      <w:proofErr w:type="spellStart"/>
      <w:r w:rsidR="006D2CF2">
        <w:rPr>
          <w:rFonts w:ascii="Times New Roman" w:hAnsi="Times New Roman" w:cs="Times New Roman"/>
          <w:sz w:val="24"/>
          <w:szCs w:val="24"/>
        </w:rPr>
        <w:t>Bandaids</w:t>
      </w:r>
      <w:proofErr w:type="spellEnd"/>
      <w:r w:rsidR="006D2CF2">
        <w:rPr>
          <w:rFonts w:ascii="Times New Roman" w:hAnsi="Times New Roman" w:cs="Times New Roman"/>
          <w:sz w:val="24"/>
          <w:szCs w:val="24"/>
        </w:rPr>
        <w:t>, and either disinfecting wipes or hand sanitizer.</w:t>
      </w:r>
    </w:p>
    <w:p w14:paraId="7127D63F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326A0" w14:textId="5046C2BD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Fourth-Fifth-Sixth Graders: </w:t>
      </w:r>
      <w:r w:rsidRPr="00000EB9">
        <w:rPr>
          <w:rFonts w:ascii="Times New Roman" w:hAnsi="Times New Roman" w:cs="Times New Roman"/>
          <w:sz w:val="24"/>
          <w:szCs w:val="24"/>
        </w:rPr>
        <w:t xml:space="preserve"> 4 colored pens, (including </w:t>
      </w:r>
      <w:r w:rsidR="006A6D9E">
        <w:rPr>
          <w:rFonts w:ascii="Times New Roman" w:hAnsi="Times New Roman" w:cs="Times New Roman"/>
          <w:sz w:val="24"/>
          <w:szCs w:val="24"/>
        </w:rPr>
        <w:t xml:space="preserve">2 </w:t>
      </w:r>
      <w:r w:rsidRPr="00000EB9">
        <w:rPr>
          <w:rFonts w:ascii="Times New Roman" w:hAnsi="Times New Roman" w:cs="Times New Roman"/>
          <w:sz w:val="24"/>
          <w:szCs w:val="24"/>
        </w:rPr>
        <w:t>red pens) pencils, colored pencils,</w:t>
      </w:r>
      <w:r w:rsidR="006A6D9E">
        <w:rPr>
          <w:rFonts w:ascii="Times New Roman" w:hAnsi="Times New Roman" w:cs="Times New Roman"/>
          <w:sz w:val="24"/>
          <w:szCs w:val="24"/>
        </w:rPr>
        <w:t xml:space="preserve"> pencil sharpener,</w:t>
      </w:r>
      <w:r w:rsidRPr="00000EB9">
        <w:rPr>
          <w:rFonts w:ascii="Times New Roman" w:hAnsi="Times New Roman" w:cs="Times New Roman"/>
          <w:sz w:val="24"/>
          <w:szCs w:val="24"/>
        </w:rPr>
        <w:t xml:space="preserve"> crayons, markers, ruler, glue, scissors, loose leaf notebook paper, </w:t>
      </w:r>
      <w:r w:rsidR="006A6D9E">
        <w:rPr>
          <w:rFonts w:ascii="Times New Roman" w:hAnsi="Times New Roman" w:cs="Times New Roman"/>
          <w:sz w:val="24"/>
          <w:szCs w:val="24"/>
        </w:rPr>
        <w:t>and six folders inside of a binder</w:t>
      </w:r>
      <w:r w:rsidRPr="00000EB9">
        <w:rPr>
          <w:rFonts w:ascii="Times New Roman" w:hAnsi="Times New Roman" w:cs="Times New Roman"/>
          <w:sz w:val="24"/>
          <w:szCs w:val="24"/>
        </w:rPr>
        <w:t>. 5</w:t>
      </w:r>
      <w:r w:rsidRPr="00000E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EB9">
        <w:rPr>
          <w:rFonts w:ascii="Times New Roman" w:hAnsi="Times New Roman" w:cs="Times New Roman"/>
          <w:sz w:val="24"/>
          <w:szCs w:val="24"/>
        </w:rPr>
        <w:t xml:space="preserve"> graders need graph paper. 5</w:t>
      </w:r>
      <w:r w:rsidRPr="00000E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EB9">
        <w:rPr>
          <w:rFonts w:ascii="Times New Roman" w:hAnsi="Times New Roman" w:cs="Times New Roman"/>
          <w:sz w:val="24"/>
          <w:szCs w:val="24"/>
        </w:rPr>
        <w:t xml:space="preserve"> &amp; 6</w:t>
      </w:r>
      <w:r w:rsidRPr="00000E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EB9">
        <w:rPr>
          <w:rFonts w:ascii="Times New Roman" w:hAnsi="Times New Roman" w:cs="Times New Roman"/>
          <w:sz w:val="24"/>
          <w:szCs w:val="24"/>
        </w:rPr>
        <w:t xml:space="preserve"> graders need a package of 3 by 5 index cards. 6</w:t>
      </w:r>
      <w:r w:rsidRPr="00000E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00EB9">
        <w:rPr>
          <w:rFonts w:ascii="Times New Roman" w:hAnsi="Times New Roman" w:cs="Times New Roman"/>
          <w:sz w:val="24"/>
          <w:szCs w:val="24"/>
        </w:rPr>
        <w:t xml:space="preserve"> graders need a compass and protractor.</w:t>
      </w:r>
    </w:p>
    <w:p w14:paraId="30FD85CB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Classroom donations needed from each student:  </w:t>
      </w:r>
      <w:r w:rsidRPr="00000EB9">
        <w:rPr>
          <w:rFonts w:ascii="Times New Roman" w:hAnsi="Times New Roman" w:cs="Times New Roman"/>
          <w:sz w:val="24"/>
          <w:szCs w:val="24"/>
        </w:rPr>
        <w:t xml:space="preserve">Disinfecting wipes </w:t>
      </w:r>
    </w:p>
    <w:p w14:paraId="09028308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98BEB" w14:textId="6D11FC0D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Seventh-Eighth Grade:  </w:t>
      </w:r>
      <w:r w:rsidRPr="00000EB9">
        <w:rPr>
          <w:rFonts w:ascii="Times New Roman" w:hAnsi="Times New Roman" w:cs="Times New Roman"/>
          <w:sz w:val="24"/>
          <w:szCs w:val="24"/>
        </w:rPr>
        <w:t>Notebook paper (no spiral bound – only clean edges), three ring binders or folders, pencils, pens (including one red), ruler, compass</w:t>
      </w:r>
      <w:r w:rsidR="00406702">
        <w:rPr>
          <w:rFonts w:ascii="Times New Roman" w:hAnsi="Times New Roman" w:cs="Times New Roman"/>
          <w:sz w:val="24"/>
          <w:szCs w:val="24"/>
        </w:rPr>
        <w:t xml:space="preserve"> (Big Horn 1925 or Mr. Pen compass w/ lock),</w:t>
      </w:r>
      <w:r w:rsidR="00A00E2D">
        <w:rPr>
          <w:rFonts w:ascii="Times New Roman" w:hAnsi="Times New Roman" w:cs="Times New Roman"/>
          <w:sz w:val="24"/>
          <w:szCs w:val="24"/>
        </w:rPr>
        <w:t xml:space="preserve"> </w:t>
      </w:r>
      <w:r w:rsidRPr="00000EB9">
        <w:rPr>
          <w:rFonts w:ascii="Times New Roman" w:hAnsi="Times New Roman" w:cs="Times New Roman"/>
          <w:sz w:val="24"/>
          <w:szCs w:val="24"/>
        </w:rPr>
        <w:t>and protractor</w:t>
      </w:r>
      <w:r w:rsidR="00406702">
        <w:rPr>
          <w:rFonts w:ascii="Times New Roman" w:hAnsi="Times New Roman" w:cs="Times New Roman"/>
          <w:sz w:val="24"/>
          <w:szCs w:val="24"/>
        </w:rPr>
        <w:t>. see-through plastic).</w:t>
      </w:r>
      <w:r w:rsidRPr="00000EB9">
        <w:rPr>
          <w:rFonts w:ascii="Times New Roman" w:hAnsi="Times New Roman" w:cs="Times New Roman"/>
          <w:sz w:val="24"/>
          <w:szCs w:val="24"/>
        </w:rPr>
        <w:t xml:space="preserve"> No calculator is necessary</w:t>
      </w:r>
      <w:r w:rsidRPr="00000EB9">
        <w:rPr>
          <w:rFonts w:ascii="Times New Roman" w:hAnsi="Times New Roman" w:cs="Times New Roman"/>
          <w:b/>
          <w:sz w:val="24"/>
          <w:szCs w:val="24"/>
        </w:rPr>
        <w:t>.</w:t>
      </w:r>
    </w:p>
    <w:p w14:paraId="2C299130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sz w:val="24"/>
          <w:szCs w:val="24"/>
        </w:rPr>
        <w:t>Each student must also bring one extra box of Kleenex.</w:t>
      </w:r>
    </w:p>
    <w:p w14:paraId="51B3979B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C05D9" w14:textId="77777777" w:rsidR="00000EB9" w:rsidRP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b/>
          <w:sz w:val="24"/>
          <w:szCs w:val="24"/>
        </w:rPr>
        <w:t xml:space="preserve">Ninth-Twelfth Grade:  </w:t>
      </w:r>
      <w:r w:rsidRPr="00000EB9">
        <w:rPr>
          <w:rFonts w:ascii="Times New Roman" w:hAnsi="Times New Roman" w:cs="Times New Roman"/>
          <w:sz w:val="24"/>
          <w:szCs w:val="24"/>
        </w:rPr>
        <w:t>Notebook paper (no spiral bound – only clean edges), three ring binders or folders, pencils, pens (including one red), ruler, compass</w:t>
      </w:r>
      <w:r w:rsidR="00E76FB2">
        <w:rPr>
          <w:rFonts w:ascii="Times New Roman" w:hAnsi="Times New Roman" w:cs="Times New Roman"/>
          <w:sz w:val="24"/>
          <w:szCs w:val="24"/>
        </w:rPr>
        <w:t xml:space="preserve"> (Big Horn 1925 or Mr. Pen compass w/ lock)</w:t>
      </w:r>
      <w:r w:rsidRPr="00000EB9">
        <w:rPr>
          <w:rFonts w:ascii="Times New Roman" w:hAnsi="Times New Roman" w:cs="Times New Roman"/>
          <w:sz w:val="24"/>
          <w:szCs w:val="24"/>
        </w:rPr>
        <w:t>, protractor</w:t>
      </w:r>
      <w:r w:rsidR="00E76FB2">
        <w:rPr>
          <w:rFonts w:ascii="Times New Roman" w:hAnsi="Times New Roman" w:cs="Times New Roman"/>
          <w:sz w:val="24"/>
          <w:szCs w:val="24"/>
        </w:rPr>
        <w:t xml:space="preserve"> (4 in. see-through plastic)</w:t>
      </w:r>
      <w:r w:rsidRPr="00000EB9">
        <w:rPr>
          <w:rFonts w:ascii="Times New Roman" w:hAnsi="Times New Roman" w:cs="Times New Roman"/>
          <w:sz w:val="24"/>
          <w:szCs w:val="24"/>
        </w:rPr>
        <w:t xml:space="preserve"> and </w:t>
      </w:r>
      <w:r w:rsidRPr="00000EB9">
        <w:rPr>
          <w:rFonts w:ascii="Times New Roman" w:hAnsi="Times New Roman" w:cs="Times New Roman"/>
          <w:b/>
          <w:sz w:val="24"/>
          <w:szCs w:val="24"/>
        </w:rPr>
        <w:t xml:space="preserve">scientific </w:t>
      </w:r>
      <w:r w:rsidRPr="00000EB9">
        <w:rPr>
          <w:rFonts w:ascii="Times New Roman" w:hAnsi="Times New Roman" w:cs="Times New Roman"/>
          <w:sz w:val="24"/>
          <w:szCs w:val="24"/>
        </w:rPr>
        <w:t xml:space="preserve">calculator. </w:t>
      </w:r>
    </w:p>
    <w:p w14:paraId="3B094F4B" w14:textId="77777777" w:rsidR="00000EB9" w:rsidRDefault="00000EB9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EB9">
        <w:rPr>
          <w:rFonts w:ascii="Times New Roman" w:hAnsi="Times New Roman" w:cs="Times New Roman"/>
          <w:sz w:val="24"/>
          <w:szCs w:val="24"/>
        </w:rPr>
        <w:t>Each student must also bring one extra box of Kleenex.</w:t>
      </w:r>
    </w:p>
    <w:p w14:paraId="6F33B4A7" w14:textId="77777777" w:rsidR="000F1058" w:rsidRDefault="000F1058" w:rsidP="00000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30E54" w14:textId="74A93D5A" w:rsidR="005F66A7" w:rsidRPr="005F66A7" w:rsidRDefault="005E3F05" w:rsidP="005F6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U</w:t>
      </w:r>
      <w:r w:rsidR="006B7F0A" w:rsidRPr="00DE6533">
        <w:rPr>
          <w:rFonts w:ascii="Times New Roman" w:hAnsi="Times New Roman" w:cs="Times New Roman"/>
          <w:b/>
          <w:sz w:val="24"/>
          <w:szCs w:val="24"/>
        </w:rPr>
        <w:t>niform</w:t>
      </w:r>
      <w:r w:rsidR="006B7F0A">
        <w:rPr>
          <w:rFonts w:ascii="Times New Roman" w:hAnsi="Times New Roman" w:cs="Times New Roman"/>
          <w:sz w:val="24"/>
          <w:szCs w:val="24"/>
        </w:rPr>
        <w:t xml:space="preserve"> information can be obtained by contacting</w:t>
      </w:r>
      <w:r w:rsidR="00BB15B3">
        <w:rPr>
          <w:rFonts w:ascii="Times New Roman" w:hAnsi="Times New Roman" w:cs="Times New Roman"/>
          <w:sz w:val="24"/>
          <w:szCs w:val="24"/>
        </w:rPr>
        <w:t xml:space="preserve">:  </w:t>
      </w:r>
      <w:r w:rsidR="00437ED1" w:rsidRPr="00A669C2">
        <w:rPr>
          <w:rFonts w:ascii="Times New Roman" w:hAnsi="Times New Roman" w:cs="Times New Roman"/>
          <w:i/>
          <w:sz w:val="24"/>
          <w:szCs w:val="24"/>
          <w:u w:val="single"/>
        </w:rPr>
        <w:t>Lands’ End, Inc.</w:t>
      </w:r>
      <w:r w:rsidR="00BB15B3">
        <w:rPr>
          <w:rFonts w:ascii="Times New Roman" w:hAnsi="Times New Roman" w:cs="Times New Roman"/>
          <w:sz w:val="24"/>
          <w:szCs w:val="24"/>
        </w:rPr>
        <w:t xml:space="preserve"> </w:t>
      </w:r>
      <w:r w:rsidR="00E76FB2">
        <w:rPr>
          <w:rFonts w:ascii="Times New Roman" w:hAnsi="Times New Roman" w:cs="Times New Roman"/>
          <w:sz w:val="24"/>
          <w:szCs w:val="24"/>
        </w:rPr>
        <w:t xml:space="preserve">Returning students and parents need to evaluate the condition of previously purchased school uniforms. Stained, faded, or torn uniforms are not </w:t>
      </w:r>
      <w:r w:rsidR="00DD24BD">
        <w:rPr>
          <w:rFonts w:ascii="Times New Roman" w:hAnsi="Times New Roman" w:cs="Times New Roman"/>
          <w:sz w:val="24"/>
          <w:szCs w:val="24"/>
        </w:rPr>
        <w:t>ac</w:t>
      </w:r>
      <w:r w:rsidR="00E76FB2">
        <w:rPr>
          <w:rFonts w:ascii="Times New Roman" w:hAnsi="Times New Roman" w:cs="Times New Roman"/>
          <w:sz w:val="24"/>
          <w:szCs w:val="24"/>
        </w:rPr>
        <w:t>ceptable and should be replaced with new uniforms when they lose their “crispness” or become damaged. Take advantage</w:t>
      </w:r>
      <w:r w:rsidR="00783F23">
        <w:rPr>
          <w:rFonts w:ascii="Times New Roman" w:hAnsi="Times New Roman" w:cs="Times New Roman"/>
          <w:sz w:val="24"/>
          <w:szCs w:val="24"/>
        </w:rPr>
        <w:t xml:space="preserve"> of coupons and sales offered by</w:t>
      </w:r>
      <w:r w:rsidR="00E76FB2">
        <w:rPr>
          <w:rFonts w:ascii="Times New Roman" w:hAnsi="Times New Roman" w:cs="Times New Roman"/>
          <w:sz w:val="24"/>
          <w:szCs w:val="24"/>
        </w:rPr>
        <w:t xml:space="preserve"> Land’s End!</w:t>
      </w:r>
      <w:r w:rsidR="00BB15B3" w:rsidRPr="00BB1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71B3B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3D7445C3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6D3764B8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7E139914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7444F081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25E70DC3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1EAC42ED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4862A517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70653555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473614C1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70373944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08838636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0FCCA7B7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p w14:paraId="54AE71FB" w14:textId="77777777" w:rsidR="005F66A7" w:rsidRPr="005F66A7" w:rsidRDefault="005F66A7" w:rsidP="005F66A7">
      <w:pPr>
        <w:rPr>
          <w:rFonts w:ascii="Times New Roman" w:hAnsi="Times New Roman" w:cs="Times New Roman"/>
          <w:sz w:val="24"/>
          <w:szCs w:val="24"/>
        </w:rPr>
      </w:pPr>
    </w:p>
    <w:sectPr w:rsidR="005F66A7" w:rsidRPr="005F66A7" w:rsidSect="0033705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EAF64" w14:textId="77777777" w:rsidR="009B3424" w:rsidRDefault="009B3424" w:rsidP="00E20623">
      <w:pPr>
        <w:spacing w:after="0" w:line="240" w:lineRule="auto"/>
      </w:pPr>
      <w:r>
        <w:separator/>
      </w:r>
    </w:p>
  </w:endnote>
  <w:endnote w:type="continuationSeparator" w:id="0">
    <w:p w14:paraId="627D7E30" w14:textId="77777777" w:rsidR="009B3424" w:rsidRDefault="009B3424" w:rsidP="00E2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rable">
    <w:altName w:val="Calibri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Antigon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01372" w14:textId="77777777" w:rsidR="005F66A7" w:rsidRDefault="005F66A7" w:rsidP="00392073">
    <w:pPr>
      <w:pStyle w:val="Footer"/>
      <w:jc w:val="center"/>
      <w:rPr>
        <w:rFonts w:ascii="Antigone" w:hAnsi="Antigone" w:cs="Lucida Sans Unicode"/>
        <w:b/>
        <w:sz w:val="24"/>
        <w:szCs w:val="24"/>
      </w:rPr>
    </w:pPr>
  </w:p>
  <w:p w14:paraId="0D2B5E6C" w14:textId="53D1FD52" w:rsidR="005F66A7" w:rsidRDefault="00E20623" w:rsidP="00392073">
    <w:pPr>
      <w:pStyle w:val="Footer"/>
      <w:jc w:val="center"/>
      <w:rPr>
        <w:rFonts w:ascii="Antigone" w:hAnsi="Antigone" w:cs="Lucida Sans Unicode"/>
        <w:b/>
        <w:sz w:val="24"/>
        <w:szCs w:val="24"/>
      </w:rPr>
    </w:pPr>
    <w:r w:rsidRPr="00392073">
      <w:rPr>
        <w:rFonts w:ascii="Antigone" w:hAnsi="Antigone" w:cs="Lucida Sans Unicode"/>
        <w:b/>
        <w:sz w:val="24"/>
        <w:szCs w:val="24"/>
      </w:rPr>
      <w:t>P.O. Box</w:t>
    </w:r>
    <w:r w:rsidR="00795CE5">
      <w:rPr>
        <w:rFonts w:ascii="Antigone" w:hAnsi="Antigone" w:cs="Lucida Sans Unicode"/>
        <w:b/>
        <w:sz w:val="24"/>
        <w:szCs w:val="24"/>
      </w:rPr>
      <w:t xml:space="preserve"> 287 </w:t>
    </w:r>
  </w:p>
  <w:p w14:paraId="329D5F24" w14:textId="0FBD9BD9" w:rsidR="00CF23BB" w:rsidRDefault="00795CE5" w:rsidP="005F66A7">
    <w:pPr>
      <w:pStyle w:val="Footer"/>
      <w:jc w:val="center"/>
      <w:rPr>
        <w:rFonts w:ascii="Antigone" w:hAnsi="Antigone" w:cs="Lucida Sans Unicode"/>
        <w:b/>
        <w:sz w:val="24"/>
        <w:szCs w:val="24"/>
      </w:rPr>
    </w:pPr>
    <w:r>
      <w:rPr>
        <w:rFonts w:ascii="Antigone" w:hAnsi="Antigone" w:cs="Lucida Sans Unicode"/>
        <w:b/>
        <w:sz w:val="24"/>
        <w:szCs w:val="24"/>
      </w:rPr>
      <w:t xml:space="preserve"> 1833 McMichael Rd. Burt L</w:t>
    </w:r>
    <w:r w:rsidR="00027A13">
      <w:rPr>
        <w:rFonts w:ascii="Antigone" w:hAnsi="Antigone" w:cs="Lucida Sans Unicode"/>
        <w:b/>
        <w:sz w:val="24"/>
        <w:szCs w:val="24"/>
      </w:rPr>
      <w:t>ake, MI</w:t>
    </w:r>
    <w:r w:rsidR="00E20623" w:rsidRPr="00392073">
      <w:rPr>
        <w:rFonts w:ascii="Antigone" w:hAnsi="Antigone" w:cs="Lucida Sans Unicode"/>
        <w:b/>
        <w:sz w:val="24"/>
        <w:szCs w:val="24"/>
      </w:rPr>
      <w:t xml:space="preserve"> 49717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76C15" w14:textId="77777777" w:rsidR="009B3424" w:rsidRDefault="009B3424" w:rsidP="00E20623">
      <w:pPr>
        <w:spacing w:after="0" w:line="240" w:lineRule="auto"/>
      </w:pPr>
      <w:r>
        <w:separator/>
      </w:r>
    </w:p>
  </w:footnote>
  <w:footnote w:type="continuationSeparator" w:id="0">
    <w:p w14:paraId="2A2E48A0" w14:textId="77777777" w:rsidR="009B3424" w:rsidRDefault="009B3424" w:rsidP="00E2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89346" w14:textId="1B5B0534" w:rsidR="00567F6C" w:rsidRDefault="00567F6C" w:rsidP="00567F6C">
    <w:pPr>
      <w:pStyle w:val="Header"/>
      <w:jc w:val="center"/>
      <w:rPr>
        <w:rFonts w:ascii="Adorable" w:hAnsi="Adorable" w:cs="Lucida Sans Unicode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DC2873" wp14:editId="1AFA9CB8">
          <wp:simplePos x="0" y="0"/>
          <wp:positionH relativeFrom="margin">
            <wp:posOffset>-200025</wp:posOffset>
          </wp:positionH>
          <wp:positionV relativeFrom="margin">
            <wp:posOffset>-1292860</wp:posOffset>
          </wp:positionV>
          <wp:extent cx="1039495" cy="1190625"/>
          <wp:effectExtent l="0" t="0" r="8255" b="9525"/>
          <wp:wrapSquare wrapText="bothSides"/>
          <wp:docPr id="2" name="Picture 2" descr="1603_566068363419585_738378146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603_566068363419585_738378146_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98" b="10638"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rable" w:hAnsi="Adorable" w:cs="Lucida Sans Unicode"/>
        <w:b/>
        <w:sz w:val="48"/>
        <w:szCs w:val="48"/>
      </w:rPr>
      <w:t xml:space="preserve">Northern Michigan Christian Academy </w:t>
    </w:r>
  </w:p>
  <w:p w14:paraId="7006D9EA" w14:textId="77777777" w:rsidR="00567F6C" w:rsidRDefault="00567F6C" w:rsidP="00567F6C">
    <w:pPr>
      <w:pStyle w:val="Header"/>
      <w:jc w:val="center"/>
      <w:rPr>
        <w:rFonts w:ascii="Adorable" w:hAnsi="Adorable" w:cs="Lucida Sans Unicode"/>
        <w:b/>
        <w:sz w:val="24"/>
        <w:szCs w:val="24"/>
      </w:rPr>
    </w:pPr>
    <w:r>
      <w:rPr>
        <w:rFonts w:ascii="Adorable" w:hAnsi="Adorable" w:cs="Lucida Sans Unicode"/>
        <w:b/>
        <w:sz w:val="24"/>
        <w:szCs w:val="24"/>
      </w:rPr>
      <w:t>Phone: 231-548-</w:t>
    </w:r>
    <w:proofErr w:type="gramStart"/>
    <w:r>
      <w:rPr>
        <w:rFonts w:ascii="Adorable" w:hAnsi="Adorable" w:cs="Lucida Sans Unicode"/>
        <w:b/>
        <w:sz w:val="24"/>
        <w:szCs w:val="24"/>
      </w:rPr>
      <w:t>2216  Fax</w:t>
    </w:r>
    <w:proofErr w:type="gramEnd"/>
    <w:r>
      <w:rPr>
        <w:rFonts w:ascii="Adorable" w:hAnsi="Adorable" w:cs="Lucida Sans Unicode"/>
        <w:b/>
        <w:sz w:val="24"/>
        <w:szCs w:val="24"/>
      </w:rPr>
      <w:t>:  231-548-2291</w:t>
    </w:r>
  </w:p>
  <w:p w14:paraId="51E2DF04" w14:textId="77777777" w:rsidR="00567F6C" w:rsidRDefault="00567F6C" w:rsidP="00567F6C">
    <w:pPr>
      <w:pStyle w:val="Header"/>
      <w:jc w:val="center"/>
      <w:rPr>
        <w:rFonts w:ascii="Adorable" w:hAnsi="Adorable" w:cs="Lucida Sans Unicode"/>
        <w:b/>
        <w:sz w:val="24"/>
        <w:szCs w:val="24"/>
      </w:rPr>
    </w:pPr>
    <w:r>
      <w:rPr>
        <w:rFonts w:ascii="Adorable" w:hAnsi="Adorable" w:cs="Lucida Sans Unicode"/>
        <w:b/>
        <w:sz w:val="24"/>
        <w:szCs w:val="24"/>
      </w:rPr>
      <w:t xml:space="preserve">Email:  </w:t>
    </w:r>
    <w:hyperlink r:id="rId2" w:history="1">
      <w:r>
        <w:rPr>
          <w:rStyle w:val="Hyperlink"/>
          <w:rFonts w:ascii="Adorable" w:hAnsi="Adorable" w:cs="Lucida Sans Unicode"/>
          <w:b/>
          <w:sz w:val="24"/>
          <w:szCs w:val="24"/>
        </w:rPr>
        <w:t>nmichigan2216@outlook.com</w:t>
      </w:r>
    </w:hyperlink>
  </w:p>
  <w:p w14:paraId="079283C8" w14:textId="69A45994" w:rsidR="00567F6C" w:rsidRDefault="00567F6C" w:rsidP="00567F6C">
    <w:pPr>
      <w:pStyle w:val="Header"/>
      <w:jc w:val="center"/>
      <w:rPr>
        <w:rFonts w:ascii="Adorable" w:hAnsi="Adorable" w:cs="Lucida Sans Unicode"/>
        <w:b/>
        <w:sz w:val="24"/>
        <w:szCs w:val="24"/>
      </w:rPr>
    </w:pPr>
    <w:r>
      <w:rPr>
        <w:rFonts w:ascii="Adorable" w:hAnsi="Adorable" w:cs="Lucida Sans Unicode"/>
        <w:b/>
        <w:sz w:val="24"/>
        <w:szCs w:val="24"/>
      </w:rPr>
      <w:t xml:space="preserve">             Superintendent</w:t>
    </w:r>
    <w:r w:rsidR="00C5170F">
      <w:rPr>
        <w:rFonts w:ascii="Adorable" w:hAnsi="Adorable" w:cs="Lucida Sans Unicode"/>
        <w:b/>
        <w:sz w:val="24"/>
        <w:szCs w:val="24"/>
      </w:rPr>
      <w:t>/Principal</w:t>
    </w:r>
    <w:r>
      <w:rPr>
        <w:rFonts w:ascii="Adorable" w:hAnsi="Adorable" w:cs="Lucida Sans Unicode"/>
        <w:b/>
        <w:sz w:val="24"/>
        <w:szCs w:val="24"/>
      </w:rPr>
      <w:t xml:space="preserve">:  Rusty Chatfield     </w:t>
    </w:r>
    <w:r w:rsidR="00C5170F">
      <w:rPr>
        <w:rFonts w:ascii="Adorable" w:hAnsi="Adorable" w:cs="Lucida Sans Unicode"/>
        <w:b/>
        <w:sz w:val="24"/>
        <w:szCs w:val="24"/>
      </w:rPr>
      <w:t>Athletic Director:  Robert Taylor</w:t>
    </w:r>
  </w:p>
  <w:p w14:paraId="1AD655A4" w14:textId="77777777" w:rsidR="00567F6C" w:rsidRDefault="00567F6C" w:rsidP="00567F6C">
    <w:pPr>
      <w:pStyle w:val="Header"/>
      <w:jc w:val="center"/>
      <w:rPr>
        <w:rFonts w:ascii="Adorable" w:hAnsi="Adorable" w:cs="Lucida Sans Unicode"/>
        <w:b/>
        <w:sz w:val="24"/>
        <w:szCs w:val="24"/>
      </w:rPr>
    </w:pPr>
    <w:r>
      <w:rPr>
        <w:rFonts w:ascii="Adorable" w:hAnsi="Adorable" w:cs="Lucida Sans Unicode"/>
        <w:b/>
        <w:sz w:val="24"/>
        <w:szCs w:val="24"/>
      </w:rPr>
      <w:t>https://www.northernbible.org</w:t>
    </w:r>
  </w:p>
  <w:p w14:paraId="4648C470" w14:textId="5323DEBE" w:rsidR="00E20623" w:rsidRDefault="00C6783D" w:rsidP="00567F6C">
    <w:pPr>
      <w:pStyle w:val="Header"/>
      <w:jc w:val="center"/>
      <w:rPr>
        <w:rFonts w:ascii="Antigone" w:hAnsi="Antigone" w:cs="Lucida Sans Unicode"/>
      </w:rPr>
    </w:pPr>
    <w:r>
      <w:rPr>
        <w:rFonts w:ascii="Rockwell Extra Bold" w:hAnsi="Rockwell Extra Bold" w:cs="Lucida Sans Unicode"/>
        <w:b/>
        <w:sz w:val="44"/>
        <w:szCs w:val="44"/>
      </w:rPr>
      <w:t xml:space="preserve">          </w:t>
    </w:r>
  </w:p>
  <w:p w14:paraId="70A4D5A0" w14:textId="77777777" w:rsidR="00E20623" w:rsidRDefault="00E20623" w:rsidP="003920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559CD"/>
    <w:multiLevelType w:val="hybridMultilevel"/>
    <w:tmpl w:val="1372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672AE"/>
    <w:multiLevelType w:val="hybridMultilevel"/>
    <w:tmpl w:val="7C6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74F6"/>
    <w:multiLevelType w:val="hybridMultilevel"/>
    <w:tmpl w:val="A21E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23"/>
    <w:rsid w:val="00000EB9"/>
    <w:rsid w:val="00015E0F"/>
    <w:rsid w:val="00027A13"/>
    <w:rsid w:val="00057E91"/>
    <w:rsid w:val="00060155"/>
    <w:rsid w:val="000B25E4"/>
    <w:rsid w:val="000C0DC0"/>
    <w:rsid w:val="000F1058"/>
    <w:rsid w:val="000F472E"/>
    <w:rsid w:val="000F6C7F"/>
    <w:rsid w:val="000F75CF"/>
    <w:rsid w:val="00172805"/>
    <w:rsid w:val="001762E1"/>
    <w:rsid w:val="00186AA7"/>
    <w:rsid w:val="00196535"/>
    <w:rsid w:val="001D1E91"/>
    <w:rsid w:val="001E5996"/>
    <w:rsid w:val="00224235"/>
    <w:rsid w:val="00233C93"/>
    <w:rsid w:val="00243DF8"/>
    <w:rsid w:val="00254684"/>
    <w:rsid w:val="00257D0C"/>
    <w:rsid w:val="00265A3E"/>
    <w:rsid w:val="00267056"/>
    <w:rsid w:val="002C5080"/>
    <w:rsid w:val="002D1B35"/>
    <w:rsid w:val="00314B65"/>
    <w:rsid w:val="00337051"/>
    <w:rsid w:val="00355B31"/>
    <w:rsid w:val="00383771"/>
    <w:rsid w:val="00392073"/>
    <w:rsid w:val="003948B5"/>
    <w:rsid w:val="003A3EBD"/>
    <w:rsid w:val="003C28FD"/>
    <w:rsid w:val="003D61EB"/>
    <w:rsid w:val="003E4597"/>
    <w:rsid w:val="003F2AD4"/>
    <w:rsid w:val="00406702"/>
    <w:rsid w:val="004172E1"/>
    <w:rsid w:val="0042026D"/>
    <w:rsid w:val="00432DDD"/>
    <w:rsid w:val="00437ED1"/>
    <w:rsid w:val="0048121E"/>
    <w:rsid w:val="00483C31"/>
    <w:rsid w:val="004963F9"/>
    <w:rsid w:val="004B78DB"/>
    <w:rsid w:val="00530BF3"/>
    <w:rsid w:val="005333B3"/>
    <w:rsid w:val="00540E6E"/>
    <w:rsid w:val="00566157"/>
    <w:rsid w:val="00567F6C"/>
    <w:rsid w:val="005A66A5"/>
    <w:rsid w:val="005A6E71"/>
    <w:rsid w:val="005B195F"/>
    <w:rsid w:val="005E3F05"/>
    <w:rsid w:val="005F66A7"/>
    <w:rsid w:val="00660846"/>
    <w:rsid w:val="00663852"/>
    <w:rsid w:val="00674540"/>
    <w:rsid w:val="006A6D9E"/>
    <w:rsid w:val="006B7F0A"/>
    <w:rsid w:val="006C71E5"/>
    <w:rsid w:val="006D2CF2"/>
    <w:rsid w:val="006D6626"/>
    <w:rsid w:val="0072485A"/>
    <w:rsid w:val="00736926"/>
    <w:rsid w:val="00736B7F"/>
    <w:rsid w:val="00781F34"/>
    <w:rsid w:val="00783F23"/>
    <w:rsid w:val="00795CE5"/>
    <w:rsid w:val="007B421B"/>
    <w:rsid w:val="007C2CEA"/>
    <w:rsid w:val="008148C9"/>
    <w:rsid w:val="008307F7"/>
    <w:rsid w:val="00850778"/>
    <w:rsid w:val="00866AE7"/>
    <w:rsid w:val="00894BFD"/>
    <w:rsid w:val="008C3EBC"/>
    <w:rsid w:val="009051ED"/>
    <w:rsid w:val="009660CD"/>
    <w:rsid w:val="009A7379"/>
    <w:rsid w:val="009B3424"/>
    <w:rsid w:val="009E218E"/>
    <w:rsid w:val="00A00E2D"/>
    <w:rsid w:val="00A14C7D"/>
    <w:rsid w:val="00A669C2"/>
    <w:rsid w:val="00A812BA"/>
    <w:rsid w:val="00A82413"/>
    <w:rsid w:val="00A97FA1"/>
    <w:rsid w:val="00AC3D79"/>
    <w:rsid w:val="00AE2404"/>
    <w:rsid w:val="00B11B09"/>
    <w:rsid w:val="00B20E09"/>
    <w:rsid w:val="00B2551C"/>
    <w:rsid w:val="00B47F7A"/>
    <w:rsid w:val="00B528B8"/>
    <w:rsid w:val="00B61C17"/>
    <w:rsid w:val="00B73EB8"/>
    <w:rsid w:val="00BB15B3"/>
    <w:rsid w:val="00BB2C6B"/>
    <w:rsid w:val="00BF7A44"/>
    <w:rsid w:val="00C50ED3"/>
    <w:rsid w:val="00C5170F"/>
    <w:rsid w:val="00C56F0F"/>
    <w:rsid w:val="00C64135"/>
    <w:rsid w:val="00C6783D"/>
    <w:rsid w:val="00C8275D"/>
    <w:rsid w:val="00C91589"/>
    <w:rsid w:val="00CD2FCD"/>
    <w:rsid w:val="00CE24A9"/>
    <w:rsid w:val="00CF23BB"/>
    <w:rsid w:val="00D06ACD"/>
    <w:rsid w:val="00D2396A"/>
    <w:rsid w:val="00D63CF2"/>
    <w:rsid w:val="00D9070C"/>
    <w:rsid w:val="00D9378D"/>
    <w:rsid w:val="00DD24BD"/>
    <w:rsid w:val="00DE6533"/>
    <w:rsid w:val="00DE6EE9"/>
    <w:rsid w:val="00DF5070"/>
    <w:rsid w:val="00E01981"/>
    <w:rsid w:val="00E20623"/>
    <w:rsid w:val="00E75E3C"/>
    <w:rsid w:val="00E76FB2"/>
    <w:rsid w:val="00E864AE"/>
    <w:rsid w:val="00F37126"/>
    <w:rsid w:val="00F74145"/>
    <w:rsid w:val="00F840BB"/>
    <w:rsid w:val="00FA789A"/>
    <w:rsid w:val="00FB291E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E051E"/>
  <w15:docId w15:val="{3482B71F-ACCD-4526-9821-477E05CD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623"/>
  </w:style>
  <w:style w:type="paragraph" w:styleId="Footer">
    <w:name w:val="footer"/>
    <w:basedOn w:val="Normal"/>
    <w:link w:val="FooterChar"/>
    <w:uiPriority w:val="99"/>
    <w:unhideWhenUsed/>
    <w:rsid w:val="00E2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623"/>
  </w:style>
  <w:style w:type="character" w:styleId="Hyperlink">
    <w:name w:val="Hyperlink"/>
    <w:basedOn w:val="DefaultParagraphFont"/>
    <w:uiPriority w:val="99"/>
    <w:unhideWhenUsed/>
    <w:rsid w:val="00E206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626"/>
    <w:pPr>
      <w:ind w:left="720"/>
      <w:contextualSpacing/>
    </w:pPr>
  </w:style>
  <w:style w:type="paragraph" w:styleId="NoSpacing">
    <w:name w:val="No Spacing"/>
    <w:uiPriority w:val="1"/>
    <w:qFormat/>
    <w:rsid w:val="00000E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michigan2216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Jon</cp:lastModifiedBy>
  <cp:revision>10</cp:revision>
  <cp:lastPrinted>2018-05-21T17:44:00Z</cp:lastPrinted>
  <dcterms:created xsi:type="dcterms:W3CDTF">2019-05-22T14:23:00Z</dcterms:created>
  <dcterms:modified xsi:type="dcterms:W3CDTF">2020-06-15T12:46:00Z</dcterms:modified>
</cp:coreProperties>
</file>